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A49AB" w14:textId="1A8273B2" w:rsidR="009538D6" w:rsidRPr="00616D8C" w:rsidRDefault="00616D8C" w:rsidP="009538D6">
      <w:pPr>
        <w:pStyle w:val="Default"/>
        <w:ind w:left="2880"/>
        <w:rPr>
          <w:b/>
          <w:bCs/>
          <w:sz w:val="32"/>
          <w:szCs w:val="32"/>
          <w:u w:val="single"/>
        </w:rPr>
      </w:pPr>
      <w:r w:rsidRPr="00616D8C">
        <w:rPr>
          <w:b/>
          <w:bCs/>
          <w:sz w:val="32"/>
          <w:szCs w:val="32"/>
          <w:u w:val="single"/>
        </w:rPr>
        <w:t>Environmental Policy</w:t>
      </w:r>
    </w:p>
    <w:p w14:paraId="6719ACA0" w14:textId="77777777" w:rsidR="00616D8C" w:rsidRDefault="00616D8C" w:rsidP="00D473F5">
      <w:pPr>
        <w:pStyle w:val="Default"/>
        <w:rPr>
          <w:b/>
          <w:bCs/>
          <w:sz w:val="28"/>
          <w:szCs w:val="28"/>
        </w:rPr>
      </w:pPr>
    </w:p>
    <w:p w14:paraId="5F0050F0" w14:textId="77777777" w:rsidR="00D473F5" w:rsidRPr="00BC0CDA" w:rsidRDefault="00D473F5" w:rsidP="00D473F5">
      <w:pPr>
        <w:pStyle w:val="Default"/>
      </w:pPr>
      <w:r w:rsidRPr="00BC0CDA">
        <w:t xml:space="preserve">G Communications Limited is committed to minimising the impact of its activities on the environment. </w:t>
      </w:r>
    </w:p>
    <w:p w14:paraId="2A2DE6B9" w14:textId="77777777" w:rsidR="00D473F5" w:rsidRPr="00BC0CDA" w:rsidRDefault="00D473F5" w:rsidP="00D473F5">
      <w:pPr>
        <w:pStyle w:val="Default"/>
      </w:pPr>
    </w:p>
    <w:p w14:paraId="3DF91163" w14:textId="58C4FA3E" w:rsidR="00D473F5" w:rsidRPr="00BC0CDA" w:rsidRDefault="00D473F5" w:rsidP="00D473F5">
      <w:pPr>
        <w:pStyle w:val="Default"/>
      </w:pPr>
      <w:r w:rsidRPr="00BC0CDA">
        <w:t xml:space="preserve">The key objectives of </w:t>
      </w:r>
      <w:r w:rsidR="00BC0CDA" w:rsidRPr="00BC0CDA">
        <w:t>our</w:t>
      </w:r>
      <w:r w:rsidRPr="00BC0CDA">
        <w:t xml:space="preserve"> strategy to achieve this are to: </w:t>
      </w:r>
    </w:p>
    <w:p w14:paraId="171CD610" w14:textId="77777777" w:rsidR="00D473F5" w:rsidRPr="00BC0CDA" w:rsidRDefault="00D473F5" w:rsidP="00D473F5">
      <w:pPr>
        <w:pStyle w:val="Default"/>
      </w:pPr>
    </w:p>
    <w:p w14:paraId="484CE826" w14:textId="4D9BF680" w:rsidR="00D473F5" w:rsidRPr="00BC0CDA" w:rsidRDefault="00D473F5" w:rsidP="00BC0CDA">
      <w:pPr>
        <w:pStyle w:val="Default"/>
        <w:numPr>
          <w:ilvl w:val="0"/>
          <w:numId w:val="7"/>
        </w:numPr>
      </w:pPr>
      <w:r w:rsidRPr="00BC0CDA">
        <w:t xml:space="preserve">Comply with all relevant environmental legislation </w:t>
      </w:r>
    </w:p>
    <w:p w14:paraId="4972C675" w14:textId="77777777" w:rsidR="00D473F5" w:rsidRPr="00BC0CDA" w:rsidRDefault="00D473F5" w:rsidP="00D473F5">
      <w:pPr>
        <w:pStyle w:val="Default"/>
      </w:pPr>
    </w:p>
    <w:p w14:paraId="53344960" w14:textId="28162481" w:rsidR="00D473F5" w:rsidRPr="00BC0CDA" w:rsidRDefault="00D473F5" w:rsidP="00BC0CDA">
      <w:pPr>
        <w:pStyle w:val="Default"/>
        <w:numPr>
          <w:ilvl w:val="0"/>
          <w:numId w:val="7"/>
        </w:numPr>
      </w:pPr>
      <w:r w:rsidRPr="00BC0CDA">
        <w:t xml:space="preserve">Minimise waste by evaluating operations and ensuring that they are as efficient as possible </w:t>
      </w:r>
    </w:p>
    <w:p w14:paraId="17EFBDAC" w14:textId="77777777" w:rsidR="00D473F5" w:rsidRPr="00BC0CDA" w:rsidRDefault="00D473F5" w:rsidP="00D473F5">
      <w:pPr>
        <w:pStyle w:val="Default"/>
      </w:pPr>
    </w:p>
    <w:p w14:paraId="634C2222" w14:textId="74832ADF" w:rsidR="00D473F5" w:rsidRPr="00BC0CDA" w:rsidRDefault="00D473F5" w:rsidP="00BC0CDA">
      <w:pPr>
        <w:pStyle w:val="Default"/>
        <w:numPr>
          <w:ilvl w:val="0"/>
          <w:numId w:val="7"/>
        </w:numPr>
      </w:pPr>
      <w:r w:rsidRPr="00BC0CDA">
        <w:t xml:space="preserve">Dispose of waste in a responsible manner, using registered carriers </w:t>
      </w:r>
    </w:p>
    <w:p w14:paraId="7AC66A75" w14:textId="77777777" w:rsidR="00D473F5" w:rsidRPr="00BC0CDA" w:rsidRDefault="00D473F5" w:rsidP="00D473F5">
      <w:pPr>
        <w:pStyle w:val="Default"/>
      </w:pPr>
    </w:p>
    <w:p w14:paraId="28EF113A" w14:textId="6710AE30" w:rsidR="00D473F5" w:rsidRPr="00BC0CDA" w:rsidRDefault="00D473F5" w:rsidP="00BC0CDA">
      <w:pPr>
        <w:pStyle w:val="Default"/>
        <w:numPr>
          <w:ilvl w:val="0"/>
          <w:numId w:val="7"/>
        </w:numPr>
      </w:pPr>
      <w:r w:rsidRPr="00BC0CDA">
        <w:t xml:space="preserve">Maximise recycling both internally and amongst its customers and suppliers </w:t>
      </w:r>
    </w:p>
    <w:p w14:paraId="7674A852" w14:textId="77777777" w:rsidR="00D473F5" w:rsidRPr="00BC0CDA" w:rsidRDefault="00D473F5" w:rsidP="00D473F5">
      <w:pPr>
        <w:pStyle w:val="Default"/>
      </w:pPr>
    </w:p>
    <w:p w14:paraId="746A5237" w14:textId="05F746FA" w:rsidR="00D473F5" w:rsidRPr="00BC0CDA" w:rsidRDefault="00D473F5" w:rsidP="00BC0CDA">
      <w:pPr>
        <w:pStyle w:val="Default"/>
        <w:numPr>
          <w:ilvl w:val="0"/>
          <w:numId w:val="7"/>
        </w:numPr>
      </w:pPr>
      <w:r w:rsidRPr="00BC0CDA">
        <w:t xml:space="preserve">Identify environmental risks and manage them accordingly </w:t>
      </w:r>
    </w:p>
    <w:p w14:paraId="2DE0EEB5" w14:textId="77777777" w:rsidR="00D473F5" w:rsidRPr="00BC0CDA" w:rsidRDefault="00D473F5" w:rsidP="00D473F5">
      <w:pPr>
        <w:pStyle w:val="Default"/>
      </w:pPr>
    </w:p>
    <w:p w14:paraId="293270CB" w14:textId="7A6A88A2" w:rsidR="00D473F5" w:rsidRPr="00BC0CDA" w:rsidRDefault="00D473F5" w:rsidP="00BC0CDA">
      <w:pPr>
        <w:pStyle w:val="Default"/>
        <w:numPr>
          <w:ilvl w:val="0"/>
          <w:numId w:val="7"/>
        </w:numPr>
      </w:pPr>
      <w:r w:rsidRPr="00BC0CDA">
        <w:t xml:space="preserve">Optimise energy usage </w:t>
      </w:r>
    </w:p>
    <w:p w14:paraId="6FFCFB5F" w14:textId="57446E1C" w:rsidR="009538D6" w:rsidRPr="00BC0CDA" w:rsidRDefault="009538D6" w:rsidP="00D473F5">
      <w:pPr>
        <w:pStyle w:val="Default"/>
      </w:pPr>
    </w:p>
    <w:p w14:paraId="176C56EF" w14:textId="003A9706" w:rsidR="009538D6" w:rsidRPr="00BC0CDA" w:rsidRDefault="009538D6" w:rsidP="00BC0CDA">
      <w:pPr>
        <w:pStyle w:val="Default"/>
        <w:numPr>
          <w:ilvl w:val="0"/>
          <w:numId w:val="7"/>
        </w:numPr>
      </w:pPr>
      <w:r w:rsidRPr="00BC0CDA">
        <w:t>Maintain an environmental management system that will achieve these objectives and seek continual improvement in the effectiveness and performance of our management system based on “risk”</w:t>
      </w:r>
    </w:p>
    <w:p w14:paraId="157AE2EB" w14:textId="62861A99" w:rsidR="000D2089" w:rsidRPr="00BC0CDA" w:rsidRDefault="000D2089" w:rsidP="00D473F5">
      <w:pPr>
        <w:pStyle w:val="Default"/>
      </w:pPr>
    </w:p>
    <w:p w14:paraId="15E53A11" w14:textId="6408A84F" w:rsidR="000D2089" w:rsidRPr="00BC0CDA" w:rsidRDefault="000D2089" w:rsidP="00BC0CDA">
      <w:pPr>
        <w:pStyle w:val="Default"/>
        <w:numPr>
          <w:ilvl w:val="0"/>
          <w:numId w:val="7"/>
        </w:numPr>
      </w:pPr>
      <w:r w:rsidRPr="00BC0CDA">
        <w:t xml:space="preserve">Maintain our ISO 14001:2015 accreditation by successfully completing our annual audits with our UKAS approved certification body, British Assessment Bureau. </w:t>
      </w:r>
    </w:p>
    <w:p w14:paraId="0F1DE9D3" w14:textId="77777777" w:rsidR="00D473F5" w:rsidRPr="00BC0CDA" w:rsidRDefault="00D473F5" w:rsidP="00D473F5">
      <w:pPr>
        <w:pStyle w:val="Default"/>
      </w:pPr>
    </w:p>
    <w:p w14:paraId="115F54F3" w14:textId="77777777" w:rsidR="00BC0CDA" w:rsidRDefault="00D473F5" w:rsidP="00BC0CDA">
      <w:pPr>
        <w:rPr>
          <w:rFonts w:ascii="Calibri" w:eastAsia="Times New Roman" w:hAnsi="Calibri" w:cs="Calibri"/>
          <w:noProof/>
        </w:rPr>
      </w:pPr>
      <w:r w:rsidRPr="00BC0CDA">
        <w:rPr>
          <w:rFonts w:ascii="Arial" w:hAnsi="Arial" w:cs="Arial"/>
          <w:sz w:val="24"/>
          <w:szCs w:val="24"/>
        </w:rPr>
        <w:t>The policy statement will be reviewed on an annual basis and updated as necessary</w:t>
      </w:r>
      <w:r w:rsidR="00BC0CDA" w:rsidRPr="00BC0CDA">
        <w:rPr>
          <w:rFonts w:ascii="Arial" w:hAnsi="Arial" w:cs="Arial"/>
          <w:sz w:val="24"/>
          <w:szCs w:val="24"/>
        </w:rPr>
        <w:t>.</w:t>
      </w:r>
      <w:r w:rsidR="00BC0CDA" w:rsidRPr="00BC0CDA">
        <w:rPr>
          <w:rFonts w:ascii="Calibri" w:eastAsia="Times New Roman" w:hAnsi="Calibri" w:cs="Calibri"/>
          <w:noProof/>
        </w:rPr>
        <w:t xml:space="preserve"> </w:t>
      </w:r>
    </w:p>
    <w:p w14:paraId="767507B1" w14:textId="7CFD02BF" w:rsidR="006A6447" w:rsidRPr="00BC0CDA" w:rsidRDefault="00BC0CDA" w:rsidP="00BC0CDA">
      <w:pPr>
        <w:rPr>
          <w:rFonts w:ascii="Calibri" w:eastAsia="Times New Roman" w:hAnsi="Calibri" w:cs="Calibri"/>
          <w:sz w:val="21"/>
          <w:szCs w:val="21"/>
        </w:rPr>
      </w:pPr>
      <w:r w:rsidRPr="006A6447">
        <w:rPr>
          <w:rFonts w:ascii="Calibri" w:eastAsia="Times New Roman" w:hAnsi="Calibri" w:cs="Calibri"/>
          <w:noProof/>
        </w:rPr>
        <w:drawing>
          <wp:inline distT="0" distB="0" distL="0" distR="0" wp14:anchorId="5CB5C0DC" wp14:editId="43B49AD4">
            <wp:extent cx="3667125" cy="1285875"/>
            <wp:effectExtent l="0" t="0" r="9525" b="9525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3D213" w14:textId="64B5541E" w:rsidR="00D473F5" w:rsidRDefault="00F33592" w:rsidP="00D473F5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</w:t>
      </w:r>
      <w:r w:rsidR="003863B3">
        <w:rPr>
          <w:rFonts w:ascii="Arial" w:hAnsi="Arial" w:cs="Arial"/>
          <w:b/>
          <w:bCs/>
          <w:sz w:val="28"/>
          <w:szCs w:val="28"/>
        </w:rPr>
        <w:t>Tuesday 11 June 2024</w:t>
      </w:r>
    </w:p>
    <w:p w14:paraId="3E808D85" w14:textId="77777777" w:rsidR="009538D6" w:rsidRDefault="009538D6" w:rsidP="00D473F5">
      <w:pPr>
        <w:rPr>
          <w:rFonts w:ascii="Arial" w:hAnsi="Arial" w:cs="Arial"/>
          <w:b/>
          <w:bCs/>
          <w:sz w:val="28"/>
          <w:szCs w:val="28"/>
        </w:rPr>
      </w:pPr>
    </w:p>
    <w:p w14:paraId="77E43281" w14:textId="77777777" w:rsidR="00BC0CDA" w:rsidRDefault="00BC0CDA" w:rsidP="00D473F5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9828" w:type="dxa"/>
        <w:tblInd w:w="-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520"/>
        <w:gridCol w:w="2408"/>
        <w:gridCol w:w="2632"/>
      </w:tblGrid>
      <w:tr w:rsidR="00A94E5C" w:rsidRPr="00984902" w14:paraId="493ED006" w14:textId="77777777" w:rsidTr="00BC0CDA">
        <w:trPr>
          <w:cantSplit/>
          <w:trHeight w:val="279"/>
        </w:trPr>
        <w:tc>
          <w:tcPr>
            <w:tcW w:w="9828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D3A864A" w14:textId="77777777" w:rsidR="00A94E5C" w:rsidRPr="00864CA7" w:rsidRDefault="00A94E5C" w:rsidP="00E8355D">
            <w:pPr>
              <w:pStyle w:val="Heading3"/>
              <w:spacing w:after="0" w:line="400" w:lineRule="exact"/>
              <w:ind w:right="-630"/>
              <w:rPr>
                <w:rFonts w:ascii="Calibri" w:hAnsi="Calibri" w:cs="Arial"/>
                <w:i/>
                <w:szCs w:val="22"/>
              </w:rPr>
            </w:pPr>
            <w:r w:rsidRPr="00864CA7">
              <w:rPr>
                <w:rFonts w:ascii="Calibri" w:hAnsi="Calibri" w:cs="Arial"/>
                <w:i/>
                <w:szCs w:val="22"/>
              </w:rPr>
              <w:lastRenderedPageBreak/>
              <w:t>Please Print Clearly in Legible Block Capitals</w:t>
            </w:r>
          </w:p>
        </w:tc>
      </w:tr>
      <w:tr w:rsidR="00A94E5C" w:rsidRPr="00984902" w14:paraId="211B9215" w14:textId="77777777" w:rsidTr="00BC0CDA">
        <w:trPr>
          <w:trHeight w:val="279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09BF5BDC" w14:textId="77777777" w:rsidR="00A94E5C" w:rsidRPr="00984902" w:rsidRDefault="00A94E5C" w:rsidP="00E8355D">
            <w:pPr>
              <w:spacing w:line="400" w:lineRule="exact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Print Name</w:t>
            </w:r>
          </w:p>
        </w:tc>
        <w:tc>
          <w:tcPr>
            <w:tcW w:w="2520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shd w:val="clear" w:color="auto" w:fill="D9D9D9" w:themeFill="background1" w:themeFillShade="D9"/>
          </w:tcPr>
          <w:p w14:paraId="0D33CD0F" w14:textId="77777777" w:rsidR="00A94E5C" w:rsidRPr="00984902" w:rsidRDefault="00A94E5C" w:rsidP="00E8355D">
            <w:pPr>
              <w:spacing w:line="400" w:lineRule="exact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Signature</w:t>
            </w:r>
          </w:p>
        </w:tc>
        <w:tc>
          <w:tcPr>
            <w:tcW w:w="24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174E6C87" w14:textId="77777777" w:rsidR="00A94E5C" w:rsidRPr="00984902" w:rsidRDefault="00A94E5C" w:rsidP="00E8355D">
            <w:pPr>
              <w:spacing w:line="400" w:lineRule="exact"/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Date</w:t>
            </w:r>
          </w:p>
        </w:tc>
        <w:tc>
          <w:tcPr>
            <w:tcW w:w="2632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</w:tcPr>
          <w:p w14:paraId="36A633BC" w14:textId="77777777" w:rsidR="00A94E5C" w:rsidRPr="00984902" w:rsidRDefault="00A94E5C" w:rsidP="00E8355D">
            <w:pPr>
              <w:spacing w:line="400" w:lineRule="exact"/>
              <w:jc w:val="center"/>
              <w:rPr>
                <w:rFonts w:ascii="Calibri" w:hAnsi="Calibri" w:cs="Arial"/>
                <w:b/>
              </w:rPr>
            </w:pPr>
            <w:r w:rsidRPr="00984902">
              <w:rPr>
                <w:rFonts w:ascii="Calibri" w:hAnsi="Calibri" w:cs="Arial"/>
                <w:b/>
              </w:rPr>
              <w:t xml:space="preserve">Job Title </w:t>
            </w:r>
          </w:p>
        </w:tc>
      </w:tr>
      <w:tr w:rsidR="00A94E5C" w:rsidRPr="00984902" w14:paraId="3AAA923C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9C000DA" w14:textId="6327D045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ED8124" w14:textId="096DD4B1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38002AA" w14:textId="558533CF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0F323A0" w14:textId="72217E2A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04ED599A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CB8CADC" w14:textId="653F668F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84B2334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5924E18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8CABE25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3C9B78BE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093195A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6405235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C9EA428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D0C5165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464675CA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3373DDD3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11C875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44246A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935F6B6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2F1A0005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8219FC6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CFB3D27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65F349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B33037F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54B79DA8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37F9457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06A7CE3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45DB8B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3043D7D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396E9434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328072F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1A855B0" w14:textId="77777777" w:rsidR="00A94E5C" w:rsidRPr="00984902" w:rsidRDefault="00A94E5C" w:rsidP="00E8355D">
            <w:pPr>
              <w:spacing w:line="360" w:lineRule="auto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EC22F2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B0567DF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56BE6959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2385F96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B7EF63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676009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6DC2684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3A620DFC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1DC5B8A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DB09FA9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BEA1120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D9FE6B2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0727CF85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EBF55C9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4AE6AB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80287A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89DC1FC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3CF3EA46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1D50D52B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10EA0C6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93A90B6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6CE8C95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7CC275D3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46F5778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E7B80D7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0AA7D4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AD51CE6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041A222A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B2F0A6D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AFCB4A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116D1F8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381C2C6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51E981C9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99D6A57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7057794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7C938DE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D9756CC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3E38A9CE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257967F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5354D9F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8EF8B2D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8BB22F3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4865BE1D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D83BE90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2327640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4EF4A37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AFF1F70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  <w:tr w:rsidR="00A94E5C" w:rsidRPr="00984902" w14:paraId="754966DE" w14:textId="77777777" w:rsidTr="00BC0CDA">
        <w:trPr>
          <w:trHeight w:val="450"/>
        </w:trPr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638E389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5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7DDE9B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4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D1A000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  <w:tc>
          <w:tcPr>
            <w:tcW w:w="263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6F3E29D" w14:textId="77777777" w:rsidR="00A94E5C" w:rsidRPr="00984902" w:rsidRDefault="00A94E5C" w:rsidP="00E8355D">
            <w:pPr>
              <w:spacing w:line="360" w:lineRule="auto"/>
              <w:jc w:val="center"/>
              <w:rPr>
                <w:rFonts w:ascii="Calibri" w:hAnsi="Calibri" w:cs="Arial"/>
              </w:rPr>
            </w:pPr>
          </w:p>
        </w:tc>
      </w:tr>
    </w:tbl>
    <w:p w14:paraId="3580DFD9" w14:textId="77777777" w:rsidR="00A94E5C" w:rsidRPr="00D473F5" w:rsidRDefault="00A94E5C" w:rsidP="00D473F5">
      <w:pPr>
        <w:rPr>
          <w:rFonts w:ascii="Arial" w:hAnsi="Arial" w:cs="Arial"/>
          <w:sz w:val="28"/>
          <w:szCs w:val="28"/>
        </w:rPr>
      </w:pPr>
    </w:p>
    <w:sectPr w:rsidR="00A94E5C" w:rsidRPr="00D473F5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9EAC6" w14:textId="77777777" w:rsidR="00C70106" w:rsidRDefault="00C70106" w:rsidP="00D473F5">
      <w:pPr>
        <w:spacing w:after="0" w:line="240" w:lineRule="auto"/>
      </w:pPr>
      <w:r>
        <w:separator/>
      </w:r>
    </w:p>
  </w:endnote>
  <w:endnote w:type="continuationSeparator" w:id="0">
    <w:p w14:paraId="0D7EF035" w14:textId="77777777" w:rsidR="00C70106" w:rsidRDefault="00C70106" w:rsidP="00D47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5BBEC" w14:textId="79E0DBE8" w:rsidR="00A94E5C" w:rsidRPr="00C77A22" w:rsidRDefault="00A94E5C" w:rsidP="00A94E5C">
    <w:pPr>
      <w:rPr>
        <w:b/>
        <w:bCs/>
        <w:color w:val="FF0000"/>
        <w:sz w:val="16"/>
        <w:szCs w:val="16"/>
        <w:u w:val="single"/>
      </w:rPr>
    </w:pPr>
    <w:r w:rsidRPr="00BD4EFD">
      <w:rPr>
        <w:rFonts w:ascii="Arial" w:hAnsi="Arial" w:cs="Arial"/>
        <w:b/>
        <w:bCs/>
        <w:color w:val="008348"/>
        <w:sz w:val="16"/>
        <w:szCs w:val="16"/>
      </w:rPr>
      <w:t xml:space="preserve">                   </w:t>
    </w:r>
    <w:r w:rsidRPr="00BD4EFD">
      <w:rPr>
        <w:rFonts w:ascii="Arial" w:hAnsi="Arial" w:cs="Arial"/>
        <w:b/>
        <w:bCs/>
        <w:color w:val="008348"/>
        <w:sz w:val="16"/>
        <w:szCs w:val="16"/>
        <w:u w:val="single"/>
      </w:rPr>
      <w:t xml:space="preserve">PRINTED COPY VALID ON DATE OF PRINT ONLY - </w:t>
    </w:r>
    <w:r w:rsidRPr="00BD4EFD">
      <w:rPr>
        <w:rFonts w:ascii="Arial" w:hAnsi="Arial" w:cs="Arial"/>
        <w:b/>
        <w:bCs/>
        <w:color w:val="008348"/>
        <w:sz w:val="16"/>
        <w:szCs w:val="16"/>
        <w:u w:val="single"/>
      </w:rPr>
      <w:fldChar w:fldCharType="begin"/>
    </w:r>
    <w:r w:rsidRPr="00BD4EFD">
      <w:rPr>
        <w:rFonts w:ascii="Arial" w:hAnsi="Arial" w:cs="Arial"/>
        <w:b/>
        <w:bCs/>
        <w:color w:val="008348"/>
        <w:sz w:val="16"/>
        <w:szCs w:val="16"/>
        <w:u w:val="single"/>
      </w:rPr>
      <w:instrText xml:space="preserve"> DATE \@ "dd/MM/yyyy" </w:instrText>
    </w:r>
    <w:r w:rsidRPr="00BD4EFD">
      <w:rPr>
        <w:rFonts w:ascii="Arial" w:hAnsi="Arial" w:cs="Arial"/>
        <w:b/>
        <w:bCs/>
        <w:color w:val="008348"/>
        <w:sz w:val="16"/>
        <w:szCs w:val="16"/>
        <w:u w:val="single"/>
      </w:rPr>
      <w:fldChar w:fldCharType="separate"/>
    </w:r>
    <w:r w:rsidR="003863B3">
      <w:rPr>
        <w:rFonts w:ascii="Arial" w:hAnsi="Arial" w:cs="Arial"/>
        <w:b/>
        <w:bCs/>
        <w:noProof/>
        <w:color w:val="008348"/>
        <w:sz w:val="16"/>
        <w:szCs w:val="16"/>
        <w:u w:val="single"/>
      </w:rPr>
      <w:t>11/06/2024</w:t>
    </w:r>
    <w:r w:rsidRPr="00BD4EFD">
      <w:rPr>
        <w:rFonts w:ascii="Arial" w:hAnsi="Arial" w:cs="Arial"/>
        <w:b/>
        <w:bCs/>
        <w:color w:val="008348"/>
        <w:sz w:val="16"/>
        <w:szCs w:val="16"/>
        <w:u w:val="single"/>
      </w:rPr>
      <w:fldChar w:fldCharType="end"/>
    </w:r>
    <w:r w:rsidRPr="00997972">
      <w:rPr>
        <w:rFonts w:ascii="Arial" w:hAnsi="Arial" w:cs="Arial"/>
        <w:b/>
        <w:bCs/>
        <w:color w:val="FF0000"/>
        <w:sz w:val="16"/>
        <w:szCs w:val="16"/>
      </w:rPr>
      <w:t xml:space="preserve">                                        </w:t>
    </w:r>
    <w:r>
      <w:rPr>
        <w:rFonts w:ascii="Arial" w:hAnsi="Arial" w:cs="Arial"/>
        <w:b/>
        <w:bCs/>
        <w:color w:val="FF0000"/>
        <w:sz w:val="16"/>
        <w:szCs w:val="16"/>
      </w:rPr>
      <w:t xml:space="preserve">                  </w:t>
    </w:r>
    <w:r w:rsidRPr="00997972">
      <w:rPr>
        <w:rFonts w:ascii="Arial" w:hAnsi="Arial" w:cs="Arial"/>
        <w:b/>
        <w:sz w:val="20"/>
      </w:rPr>
      <w:t>Public</w:t>
    </w:r>
    <w:r w:rsidRPr="00997972">
      <w:rPr>
        <w:rFonts w:ascii="Arial" w:hAnsi="Arial" w:cs="Arial"/>
        <w:b/>
        <w:bCs/>
        <w:color w:val="FF0000"/>
        <w:sz w:val="16"/>
        <w:szCs w:val="16"/>
      </w:rPr>
      <w:t xml:space="preserve"> </w:t>
    </w:r>
    <w:r>
      <w:rPr>
        <w:rFonts w:ascii="Arial" w:hAnsi="Arial" w:cs="Arial"/>
        <w:b/>
        <w:bCs/>
        <w:color w:val="FF0000"/>
        <w:sz w:val="16"/>
        <w:szCs w:val="16"/>
      </w:rPr>
      <w:t xml:space="preserve">   </w:t>
    </w:r>
    <w:r w:rsidRPr="00997972">
      <w:rPr>
        <w:rFonts w:ascii="Arial" w:hAnsi="Arial" w:cs="Arial"/>
        <w:b/>
        <w:bCs/>
        <w:color w:val="FF0000"/>
        <w:sz w:val="16"/>
        <w:szCs w:val="16"/>
      </w:rPr>
      <w:t xml:space="preserve">             </w:t>
    </w:r>
    <w:r>
      <w:rPr>
        <w:rFonts w:ascii="Arial" w:hAnsi="Arial" w:cs="Arial"/>
        <w:b/>
        <w:sz w:val="20"/>
      </w:rPr>
      <w:t xml:space="preserve"> </w:t>
    </w:r>
  </w:p>
  <w:p w14:paraId="440B7C95" w14:textId="77777777" w:rsidR="00A94E5C" w:rsidRDefault="00A94E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540FA" w14:textId="77777777" w:rsidR="00C70106" w:rsidRDefault="00C70106" w:rsidP="00D473F5">
      <w:pPr>
        <w:spacing w:after="0" w:line="240" w:lineRule="auto"/>
      </w:pPr>
      <w:r>
        <w:separator/>
      </w:r>
    </w:p>
  </w:footnote>
  <w:footnote w:type="continuationSeparator" w:id="0">
    <w:p w14:paraId="74AEE405" w14:textId="77777777" w:rsidR="00C70106" w:rsidRDefault="00C70106" w:rsidP="00D47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259BA" w14:textId="05574313" w:rsidR="00D473F5" w:rsidRDefault="00D473F5">
    <w:pPr>
      <w:pStyle w:val="Header"/>
    </w:pPr>
  </w:p>
  <w:tbl>
    <w:tblPr>
      <w:tblW w:w="0" w:type="auto"/>
      <w:tblCellMar>
        <w:top w:w="113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46"/>
      <w:gridCol w:w="3780"/>
    </w:tblGrid>
    <w:tr w:rsidR="00CA48E8" w:rsidRPr="002173E3" w14:paraId="3817DB13" w14:textId="77777777" w:rsidTr="00BC0CDA">
      <w:trPr>
        <w:trHeight w:val="170"/>
      </w:trPr>
      <w:tc>
        <w:tcPr>
          <w:tcW w:w="5529" w:type="dxa"/>
          <w:hideMark/>
        </w:tcPr>
        <w:p w14:paraId="75FCAEA5" w14:textId="009BCA7D" w:rsidR="00BC0CDA" w:rsidRDefault="00CA48E8" w:rsidP="00BC0CDA">
          <w:pPr>
            <w:spacing w:after="0" w:line="240" w:lineRule="auto"/>
            <w:rPr>
              <w:rFonts w:ascii="Arial" w:hAnsi="Arial" w:cs="Arial"/>
              <w:sz w:val="20"/>
            </w:rPr>
          </w:pPr>
          <w:r w:rsidRPr="002173E3">
            <w:rPr>
              <w:rFonts w:ascii="Arial" w:hAnsi="Arial" w:cs="Arial"/>
              <w:sz w:val="20"/>
            </w:rPr>
            <w:t xml:space="preserve">Document No: </w:t>
          </w:r>
          <w:r>
            <w:rPr>
              <w:rFonts w:ascii="Arial" w:hAnsi="Arial" w:cs="Arial"/>
              <w:sz w:val="20"/>
            </w:rPr>
            <w:t>5.2 ENP01</w:t>
          </w:r>
          <w:r w:rsidR="00BC0CDA">
            <w:rPr>
              <w:rFonts w:ascii="Arial" w:hAnsi="Arial" w:cs="Arial"/>
              <w:sz w:val="20"/>
            </w:rPr>
            <w:t xml:space="preserve"> Environmental Policy</w:t>
          </w:r>
          <w:r w:rsidRPr="002173E3">
            <w:rPr>
              <w:rFonts w:ascii="Arial" w:hAnsi="Arial" w:cs="Arial"/>
              <w:sz w:val="20"/>
            </w:rPr>
            <w:br/>
            <w:t xml:space="preserve">Issue No. </w:t>
          </w:r>
          <w:r w:rsidR="003863B3">
            <w:rPr>
              <w:rFonts w:ascii="Arial" w:hAnsi="Arial" w:cs="Arial"/>
              <w:sz w:val="20"/>
            </w:rPr>
            <w:t>6</w:t>
          </w:r>
          <w:r w:rsidRPr="002173E3">
            <w:rPr>
              <w:rFonts w:ascii="Arial" w:hAnsi="Arial" w:cs="Arial"/>
              <w:sz w:val="20"/>
            </w:rPr>
            <w:br/>
            <w:t xml:space="preserve">Issue Date: </w:t>
          </w:r>
          <w:r w:rsidR="00333E6B">
            <w:rPr>
              <w:rFonts w:ascii="Arial" w:hAnsi="Arial" w:cs="Arial"/>
              <w:sz w:val="20"/>
            </w:rPr>
            <w:t>15/03/2021</w:t>
          </w:r>
        </w:p>
        <w:p w14:paraId="34D8EB02" w14:textId="54616623" w:rsidR="00CA48E8" w:rsidRPr="002173E3" w:rsidRDefault="00BC0CDA" w:rsidP="00BC0CDA">
          <w:pPr>
            <w:spacing w:after="0" w:line="240" w:lineRule="auto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Reviewed date: </w:t>
          </w:r>
          <w:r w:rsidR="003863B3">
            <w:rPr>
              <w:rFonts w:ascii="Arial" w:hAnsi="Arial" w:cs="Arial"/>
              <w:sz w:val="20"/>
            </w:rPr>
            <w:t>11 June 2024</w:t>
          </w:r>
          <w:r w:rsidR="00CA48E8" w:rsidRPr="002173E3">
            <w:rPr>
              <w:rFonts w:ascii="Arial" w:hAnsi="Arial" w:cs="Arial"/>
              <w:sz w:val="20"/>
            </w:rPr>
            <w:br/>
            <w:t>Owner: Claire Greenwood</w:t>
          </w:r>
        </w:p>
        <w:p w14:paraId="00BC70ED" w14:textId="77777777" w:rsidR="00CA48E8" w:rsidRPr="002173E3" w:rsidRDefault="00CA48E8" w:rsidP="00BC0CDA">
          <w:pPr>
            <w:spacing w:after="0" w:line="240" w:lineRule="auto"/>
            <w:rPr>
              <w:rFonts w:ascii="Arial" w:hAnsi="Arial" w:cs="Arial"/>
              <w:sz w:val="20"/>
            </w:rPr>
          </w:pPr>
        </w:p>
        <w:p w14:paraId="5844F0FA" w14:textId="77777777" w:rsidR="00CA48E8" w:rsidRPr="002173E3" w:rsidRDefault="00CA48E8" w:rsidP="00BC0CDA">
          <w:pPr>
            <w:pStyle w:val="Header"/>
            <w:rPr>
              <w:rFonts w:ascii="Arial" w:hAnsi="Arial" w:cs="Arial"/>
              <w:sz w:val="20"/>
            </w:rPr>
          </w:pPr>
        </w:p>
      </w:tc>
      <w:tc>
        <w:tcPr>
          <w:tcW w:w="3497" w:type="dxa"/>
          <w:hideMark/>
        </w:tcPr>
        <w:p w14:paraId="67DD83D8" w14:textId="3535EA13" w:rsidR="00CA48E8" w:rsidRPr="002173E3" w:rsidRDefault="008F6D68" w:rsidP="00BC0CDA">
          <w:pPr>
            <w:pStyle w:val="Header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         </w:t>
          </w:r>
          <w:r>
            <w:rPr>
              <w:noProof/>
            </w:rPr>
            <w:drawing>
              <wp:inline distT="0" distB="0" distL="0" distR="0" wp14:anchorId="3267F31B" wp14:editId="6884219A">
                <wp:extent cx="2400300" cy="621130"/>
                <wp:effectExtent l="0" t="0" r="0" b="762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6179" cy="6304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CA48E8" w:rsidRPr="002173E3">
            <w:rPr>
              <w:rFonts w:ascii="Arial" w:hAnsi="Arial" w:cs="Arial"/>
              <w:sz w:val="20"/>
            </w:rPr>
            <w:t xml:space="preserve"> </w:t>
          </w:r>
        </w:p>
      </w:tc>
    </w:tr>
  </w:tbl>
  <w:p w14:paraId="20842FFB" w14:textId="328E2529" w:rsidR="00D473F5" w:rsidRDefault="00D473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05A8"/>
    <w:multiLevelType w:val="hybridMultilevel"/>
    <w:tmpl w:val="47E822F8"/>
    <w:lvl w:ilvl="0" w:tplc="61A699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A3F31"/>
    <w:multiLevelType w:val="hybridMultilevel"/>
    <w:tmpl w:val="FA1A756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45600"/>
    <w:multiLevelType w:val="hybridMultilevel"/>
    <w:tmpl w:val="BCBE3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F074B7"/>
    <w:multiLevelType w:val="hybridMultilevel"/>
    <w:tmpl w:val="7FECEB04"/>
    <w:lvl w:ilvl="0" w:tplc="715421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DF1458"/>
    <w:multiLevelType w:val="hybridMultilevel"/>
    <w:tmpl w:val="9C7CADA4"/>
    <w:lvl w:ilvl="0" w:tplc="AFD0406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8C1483"/>
    <w:multiLevelType w:val="hybridMultilevel"/>
    <w:tmpl w:val="4A5C2422"/>
    <w:lvl w:ilvl="0" w:tplc="A282CD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C55C9"/>
    <w:multiLevelType w:val="hybridMultilevel"/>
    <w:tmpl w:val="8DB4BC6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41D74"/>
    <w:multiLevelType w:val="hybridMultilevel"/>
    <w:tmpl w:val="BD7E0F0A"/>
    <w:lvl w:ilvl="0" w:tplc="5204F4C4">
      <w:start w:val="5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761628">
    <w:abstractNumId w:val="0"/>
  </w:num>
  <w:num w:numId="2" w16cid:durableId="2078550966">
    <w:abstractNumId w:val="3"/>
  </w:num>
  <w:num w:numId="3" w16cid:durableId="1236814406">
    <w:abstractNumId w:val="2"/>
  </w:num>
  <w:num w:numId="4" w16cid:durableId="107048832">
    <w:abstractNumId w:val="1"/>
  </w:num>
  <w:num w:numId="5" w16cid:durableId="1543052514">
    <w:abstractNumId w:val="4"/>
  </w:num>
  <w:num w:numId="6" w16cid:durableId="1678194441">
    <w:abstractNumId w:val="5"/>
  </w:num>
  <w:num w:numId="7" w16cid:durableId="243687132">
    <w:abstractNumId w:val="6"/>
  </w:num>
  <w:num w:numId="8" w16cid:durableId="17315352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 w:cryptProviderType="rsaAES" w:cryptAlgorithmClass="hash" w:cryptAlgorithmType="typeAny" w:cryptAlgorithmSid="14" w:cryptSpinCount="100000" w:hash="8/T9ZST2ywX1AdKIHLK1EK/cIPB5ATmgN4fIywfjfMnBlbYO4xONsDUp2IbDqJV8ozV+aiVTO3B2TBeu1VH5pA==" w:salt="Ukd11sGzVzG+HR7TT5wyiQ=="/>
  <w:zoom w:percent="11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3F5"/>
    <w:rsid w:val="000D2089"/>
    <w:rsid w:val="0031325E"/>
    <w:rsid w:val="00333E6B"/>
    <w:rsid w:val="003863B3"/>
    <w:rsid w:val="005059E7"/>
    <w:rsid w:val="005E2BC6"/>
    <w:rsid w:val="00607FEC"/>
    <w:rsid w:val="00616D8C"/>
    <w:rsid w:val="006A6447"/>
    <w:rsid w:val="007A0373"/>
    <w:rsid w:val="007C0EFC"/>
    <w:rsid w:val="008E6C88"/>
    <w:rsid w:val="008F6D68"/>
    <w:rsid w:val="009538D6"/>
    <w:rsid w:val="0096099A"/>
    <w:rsid w:val="00A94E5C"/>
    <w:rsid w:val="00B271B4"/>
    <w:rsid w:val="00BC0CDA"/>
    <w:rsid w:val="00BF5322"/>
    <w:rsid w:val="00C70106"/>
    <w:rsid w:val="00CA48E8"/>
    <w:rsid w:val="00D473F5"/>
    <w:rsid w:val="00DC511B"/>
    <w:rsid w:val="00DD264B"/>
    <w:rsid w:val="00E33453"/>
    <w:rsid w:val="00E34E65"/>
    <w:rsid w:val="00E919BF"/>
    <w:rsid w:val="00F33592"/>
    <w:rsid w:val="00FB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6DCE4"/>
  <w15:chartTrackingRefBased/>
  <w15:docId w15:val="{18DE4619-A07F-4674-B7AB-308AECCE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A94E5C"/>
    <w:pPr>
      <w:keepNext/>
      <w:spacing w:after="120" w:line="240" w:lineRule="auto"/>
      <w:outlineLvl w:val="2"/>
    </w:pPr>
    <w:rPr>
      <w:rFonts w:ascii="Times New Roman" w:eastAsia="Times New Roman" w:hAnsi="Times New Roman" w:cs="Times New Roman"/>
      <w:b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473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aliases w:val="Customisable document title"/>
    <w:basedOn w:val="Normal"/>
    <w:link w:val="HeaderChar"/>
    <w:unhideWhenUsed/>
    <w:qFormat/>
    <w:rsid w:val="00D473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Customisable document title Char1"/>
    <w:basedOn w:val="DefaultParagraphFont"/>
    <w:link w:val="Header"/>
    <w:uiPriority w:val="99"/>
    <w:rsid w:val="00D473F5"/>
  </w:style>
  <w:style w:type="paragraph" w:styleId="Footer">
    <w:name w:val="footer"/>
    <w:basedOn w:val="Normal"/>
    <w:link w:val="FooterChar"/>
    <w:uiPriority w:val="99"/>
    <w:unhideWhenUsed/>
    <w:rsid w:val="00D473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3F5"/>
  </w:style>
  <w:style w:type="table" w:styleId="TableGrid">
    <w:name w:val="Table Grid"/>
    <w:basedOn w:val="TableNormal"/>
    <w:uiPriority w:val="59"/>
    <w:rsid w:val="00D47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1">
    <w:name w:val="Header Char1"/>
    <w:aliases w:val="Customisable document title Char"/>
    <w:basedOn w:val="DefaultParagraphFont"/>
    <w:uiPriority w:val="99"/>
    <w:locked/>
    <w:rsid w:val="00CA48E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A94E5C"/>
    <w:rPr>
      <w:rFonts w:ascii="Times New Roman" w:eastAsia="Times New Roman" w:hAnsi="Times New Roman" w:cs="Times New Roman"/>
      <w:b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D2089"/>
    <w:pPr>
      <w:spacing w:after="0" w:line="240" w:lineRule="auto"/>
      <w:ind w:left="720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7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178</Words>
  <Characters>1018</Characters>
  <Application>Microsoft Office Word</Application>
  <DocSecurity>6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Wilson</dc:creator>
  <cp:keywords/>
  <dc:description/>
  <cp:lastModifiedBy>Craig Davies</cp:lastModifiedBy>
  <cp:revision>6</cp:revision>
  <cp:lastPrinted>2019-12-15T11:56:00Z</cp:lastPrinted>
  <dcterms:created xsi:type="dcterms:W3CDTF">2021-04-21T10:10:00Z</dcterms:created>
  <dcterms:modified xsi:type="dcterms:W3CDTF">2024-06-11T12:32:00Z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1414072637</vt:i4>
  </property>
</Properties>
</file>